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6" w:type="pct"/>
        <w:tblCellSpacing w:w="0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250"/>
      </w:tblGrid>
      <w:tr w:rsidR="00CC2556" w:rsidRPr="003F02BB" w:rsidTr="00206BDA">
        <w:trPr>
          <w:tblCellSpacing w:w="0" w:type="dxa"/>
        </w:trPr>
        <w:tc>
          <w:tcPr>
            <w:tcW w:w="5000" w:type="pct"/>
            <w:hideMark/>
          </w:tcPr>
          <w:p w:rsidR="00CC2556" w:rsidRPr="003F02BB" w:rsidRDefault="00CC2556" w:rsidP="00CC2556">
            <w:pPr>
              <w:spacing w:after="0" w:line="240" w:lineRule="auto"/>
              <w:rPr>
                <w:rFonts w:ascii="Arial" w:eastAsia="Times New Roman" w:hAnsi="Arial" w:cs="Arial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E954B0" w:rsidP="00CC2556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3F02BB" w:rsidRDefault="00CC2556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="00786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И.о</w:t>
            </w:r>
            <w:proofErr w:type="gramStart"/>
            <w:r w:rsidR="00786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</w:t>
            </w:r>
            <w:r w:rsidR="00786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</w:t>
            </w:r>
            <w:r w:rsidR="007867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Pr="003F02BB" w:rsidRDefault="007867F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Дудин А.С.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EA6A53" w:rsidRDefault="00EA6A53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AE4404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B53CA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№ 6</w:t>
            </w:r>
          </w:p>
          <w:p w:rsidR="00CC2556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B53CA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22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.02.</w:t>
            </w:r>
            <w:r w:rsidR="00104F39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20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13</w:t>
            </w:r>
            <w:r w:rsidR="007573D4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г.</w:t>
            </w:r>
          </w:p>
          <w:p w:rsidR="001F41E8" w:rsidRPr="00B53CAD" w:rsidRDefault="00CC2556" w:rsidP="00B53CAD">
            <w:pPr>
              <w:tabs>
                <w:tab w:val="left" w:pos="9498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заседания </w:t>
            </w:r>
            <w:r w:rsidR="00B53CA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конкурсной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комиссии</w:t>
            </w:r>
            <w:r w:rsidR="00B53CA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по</w:t>
            </w:r>
            <w:r w:rsidR="001F41E8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рассмотрению и оценке заявок</w:t>
            </w:r>
            <w:r w:rsidR="00B5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участие в конкурсе</w:t>
            </w:r>
          </w:p>
          <w:p w:rsidR="00CC2556" w:rsidRPr="00104F39" w:rsidRDefault="00104F39" w:rsidP="00B53CAD">
            <w:pPr>
              <w:tabs>
                <w:tab w:val="left" w:pos="9498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</w:t>
            </w:r>
            <w:r w:rsidR="00B5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право заключения договора на поставку угля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для нужд ОАО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Облкоммунсервис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:rsidR="003F02BB" w:rsidRDefault="003F02BB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  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675014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119, 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 8(4162)42-41-45</w:t>
            </w:r>
          </w:p>
          <w:p w:rsidR="003F02BB" w:rsidRDefault="003F02BB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A6A53" w:rsidRPr="003F02BB" w:rsidRDefault="00EA6A53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заявок</w:t>
            </w:r>
            <w:r w:rsidR="00B5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участие в конкурсе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проводилась </w:t>
            </w:r>
            <w:r w:rsidR="00B5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конкурсной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комиссией в период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B53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.02.2013 г.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B53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 00 минут по </w:t>
            </w:r>
            <w:r w:rsidR="00B53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119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</w:t>
            </w:r>
            <w:r w:rsidR="00B5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открытого конкурса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было размещено </w:t>
            </w:r>
            <w:r w:rsidR="00206BDA" w:rsidRPr="003F02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 (</w:t>
            </w:r>
            <w:hyperlink r:id="rId5" w:history="1"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B53CAD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01</w:t>
            </w:r>
            <w:r w:rsidR="00104F39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.02</w:t>
            </w:r>
            <w:r w:rsidR="00206BDA" w:rsidRPr="003F02BB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.2013 г.</w:t>
            </w:r>
          </w:p>
          <w:p w:rsidR="003F02BB" w:rsidRDefault="003F02BB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EA6A53" w:rsidRPr="003F02BB" w:rsidRDefault="00EA6A53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7573D4" w:rsidRDefault="00CC2556" w:rsidP="007573D4">
            <w:pPr>
              <w:spacing w:after="0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       </w:t>
            </w:r>
            <w:r w:rsidR="00B5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    </w:t>
            </w:r>
            <w:r w:rsidR="007573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Начальная (м</w:t>
            </w:r>
            <w:r w:rsidR="00B5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аксимальная</w:t>
            </w:r>
            <w:r w:rsidR="007573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="00B5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цена по лоту </w:t>
            </w:r>
            <w:r w:rsidR="00B53CAD" w:rsidRPr="00B53C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№1</w:t>
            </w:r>
            <w:r w:rsidR="00B53CAD" w:rsidRPr="00B5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B53CAD" w:rsidRPr="00B53C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67 905 316,24</w:t>
            </w:r>
            <w:r w:rsidRPr="00B5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B5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руб.</w:t>
            </w:r>
            <w:r w:rsidR="007573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; </w:t>
            </w:r>
          </w:p>
          <w:p w:rsidR="00B53CAD" w:rsidRDefault="00B53CAD" w:rsidP="007573D4">
            <w:pPr>
              <w:spacing w:after="0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7573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Начальная (м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аксимальная</w:t>
            </w:r>
            <w:r w:rsidR="007573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цена по лоту </w:t>
            </w:r>
            <w:r w:rsidRPr="00B53C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№2</w:t>
            </w:r>
            <w:r w:rsidRPr="00B53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B53CA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45 053 165,9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 руб.</w:t>
            </w:r>
            <w:r w:rsidR="007573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;</w:t>
            </w:r>
          </w:p>
          <w:p w:rsidR="007573D4" w:rsidRPr="007573D4" w:rsidRDefault="007573D4" w:rsidP="007573D4">
            <w:pPr>
              <w:spacing w:after="0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Итого начальная (максимальная)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цена контракта: </w:t>
            </w:r>
            <w:r w:rsidRPr="007573D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112 958 482,14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руб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..</w:t>
            </w:r>
            <w:proofErr w:type="gramEnd"/>
          </w:p>
          <w:p w:rsidR="003F02BB" w:rsidRDefault="003F02B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A6A53" w:rsidRPr="003F02BB" w:rsidRDefault="00EA6A53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енерального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 xml:space="preserve">по финансово-экономической 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инженер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        </w:t>
            </w: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</w:t>
            </w:r>
            <w:r w:rsidR="00DA2E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безопасности                           </w:t>
            </w:r>
            <w:proofErr w:type="spellStart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Г.Л.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юридического отдела                         Виноградова Н.Н.</w:t>
            </w:r>
          </w:p>
          <w:p w:rsidR="00AE4404" w:rsidRPr="003F02BB" w:rsidRDefault="00AE4404" w:rsidP="00AE44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время 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срока подачи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заявок</w:t>
            </w:r>
            <w:r w:rsidR="007573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участие в конкурсе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04F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7573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21 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февраля 2013 г. до 17 часов 00 мин.)</w:t>
            </w:r>
            <w:r w:rsidR="007573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1F41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6A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не </w:t>
            </w:r>
            <w:r w:rsidR="001F41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поступила</w:t>
            </w:r>
            <w:r w:rsidR="009705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6A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ни </w:t>
            </w:r>
            <w:r w:rsidR="001F41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одна заявка</w:t>
            </w:r>
            <w:r w:rsidR="007573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участие в конкурсе ни по одному из лотов</w:t>
            </w:r>
            <w:r w:rsidR="00EA6A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3F02BB" w:rsidRDefault="00235C20" w:rsidP="00EA6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EA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</w:t>
            </w:r>
            <w:r w:rsidR="00EA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E95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омиссия приняла следующее решение:</w:t>
            </w:r>
          </w:p>
          <w:p w:rsidR="00EA6A53" w:rsidRPr="007573D4" w:rsidRDefault="001F41E8" w:rsidP="00EA6A5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 как   в  срок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указанный в извещении об окончании приема заявок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подана </w:t>
            </w:r>
            <w:r w:rsidR="00EA6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заявка</w:t>
            </w:r>
            <w:r w:rsidR="00757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участие в конкурсе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EA6A53">
              <w:rPr>
                <w:rFonts w:ascii="Times New Roman" w:hAnsi="Times New Roman"/>
                <w:sz w:val="24"/>
                <w:szCs w:val="24"/>
              </w:rPr>
              <w:t>о</w:t>
            </w:r>
            <w:r w:rsidR="00EA6A53" w:rsidRPr="00EA6A53">
              <w:rPr>
                <w:rFonts w:ascii="Times New Roman" w:hAnsi="Times New Roman"/>
                <w:sz w:val="24"/>
                <w:szCs w:val="24"/>
              </w:rPr>
              <w:t>ткрыт</w:t>
            </w:r>
            <w:r w:rsidR="00EA6A53">
              <w:rPr>
                <w:rFonts w:ascii="Times New Roman" w:hAnsi="Times New Roman"/>
                <w:sz w:val="24"/>
                <w:szCs w:val="24"/>
              </w:rPr>
              <w:t xml:space="preserve">ый  </w:t>
            </w:r>
            <w:r w:rsidR="007573D4">
              <w:rPr>
                <w:rFonts w:ascii="Times New Roman" w:hAnsi="Times New Roman"/>
                <w:sz w:val="24"/>
                <w:szCs w:val="24"/>
              </w:rPr>
              <w:t xml:space="preserve">конкурс </w:t>
            </w:r>
            <w:r w:rsidR="00EA6A53" w:rsidRPr="00EA6A53">
              <w:rPr>
                <w:rFonts w:ascii="Times New Roman" w:hAnsi="Times New Roman"/>
                <w:sz w:val="24"/>
                <w:szCs w:val="24"/>
              </w:rPr>
              <w:t xml:space="preserve">на право заключения договора на </w:t>
            </w:r>
            <w:r w:rsidR="007573D4">
              <w:rPr>
                <w:rFonts w:ascii="Times New Roman" w:hAnsi="Times New Roman"/>
                <w:sz w:val="24"/>
                <w:szCs w:val="24"/>
              </w:rPr>
              <w:t>поставку угля</w:t>
            </w:r>
            <w:r w:rsidR="00EA6A53" w:rsidRPr="00EA6A53">
              <w:rPr>
                <w:rFonts w:ascii="Times New Roman" w:hAnsi="Times New Roman"/>
                <w:sz w:val="24"/>
                <w:szCs w:val="24"/>
              </w:rPr>
              <w:t xml:space="preserve"> для нужд</w:t>
            </w:r>
            <w:r w:rsidR="00EA6A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6A53" w:rsidRPr="00EA6A53">
              <w:rPr>
                <w:rFonts w:ascii="Times New Roman" w:hAnsi="Times New Roman"/>
                <w:sz w:val="24"/>
                <w:szCs w:val="24"/>
              </w:rPr>
              <w:t>открытого акционерного общества «Облкоммунсервис»</w:t>
            </w:r>
            <w:r w:rsidR="00EA6A53">
              <w:rPr>
                <w:rFonts w:ascii="Times New Roman" w:hAnsi="Times New Roman"/>
                <w:sz w:val="24"/>
                <w:szCs w:val="24"/>
              </w:rPr>
              <w:t xml:space="preserve"> считать </w:t>
            </w:r>
            <w:r w:rsidR="00EA6A53" w:rsidRPr="007573D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не состоявшимся.</w:t>
            </w:r>
          </w:p>
          <w:p w:rsidR="001F41E8" w:rsidRPr="003F02BB" w:rsidRDefault="001F41E8" w:rsidP="001F41E8">
            <w:pPr>
              <w:tabs>
                <w:tab w:val="left" w:pos="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tbl>
            <w:tblPr>
              <w:tblpPr w:leftFromText="36" w:rightFromText="36" w:vertAnchor="text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</w:tblGrid>
            <w:tr w:rsidR="00CC2556" w:rsidRPr="003F02BB" w:rsidTr="00CC2556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CC2556" w:rsidRPr="003F02BB" w:rsidRDefault="00CC2556" w:rsidP="00CC2556">
                  <w:pPr>
                    <w:spacing w:after="0" w:line="240" w:lineRule="auto"/>
                    <w:ind w:right="-10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       </w:t>
                  </w: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 </w:t>
                  </w:r>
                </w:p>
              </w:tc>
            </w:tr>
          </w:tbl>
          <w:p w:rsidR="00EA6A53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  <w:r w:rsidRPr="003F02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</w:t>
            </w:r>
          </w:p>
          <w:p w:rsidR="00CC2556" w:rsidRPr="003F02BB" w:rsidRDefault="00EA6A53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CC2556" w:rsidRPr="003F02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Результат голосования:</w:t>
            </w:r>
            <w:r w:rsidR="00CC2556" w:rsidRPr="003F02B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 </w:t>
            </w:r>
          </w:p>
          <w:p w:rsidR="00CC2556" w:rsidRPr="003F02BB" w:rsidRDefault="00EA6A53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Настоящий протокол подлежит размещению на официальном сайте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сайте Заказчика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день его подписания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F02BB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Председатель комиссии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Кравченко О.Ш.</w:t>
            </w:r>
          </w:p>
          <w:p w:rsidR="00CC2556" w:rsidRPr="003F02BB" w:rsidRDefault="003F02BB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 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Г.Л.</w:t>
            </w: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Виноградова Н.Н.</w:t>
            </w:r>
          </w:p>
          <w:p w:rsidR="00CC2556" w:rsidRPr="003F02BB" w:rsidRDefault="00CC2556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</w:tc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0A075A"/>
    <w:rsid w:val="00104F39"/>
    <w:rsid w:val="001F41E8"/>
    <w:rsid w:val="00206BDA"/>
    <w:rsid w:val="00235C20"/>
    <w:rsid w:val="003974F2"/>
    <w:rsid w:val="003F02BB"/>
    <w:rsid w:val="0075542C"/>
    <w:rsid w:val="007573D4"/>
    <w:rsid w:val="007867FA"/>
    <w:rsid w:val="0097051C"/>
    <w:rsid w:val="00A8138E"/>
    <w:rsid w:val="00AE4404"/>
    <w:rsid w:val="00B53CAD"/>
    <w:rsid w:val="00CC2556"/>
    <w:rsid w:val="00DA2ECD"/>
    <w:rsid w:val="00E954B0"/>
    <w:rsid w:val="00EA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Виноградов</cp:lastModifiedBy>
  <cp:revision>2</cp:revision>
  <cp:lastPrinted>2013-02-21T22:59:00Z</cp:lastPrinted>
  <dcterms:created xsi:type="dcterms:W3CDTF">2013-02-21T23:00:00Z</dcterms:created>
  <dcterms:modified xsi:type="dcterms:W3CDTF">2013-02-21T23:00:00Z</dcterms:modified>
</cp:coreProperties>
</file>